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E" w:rsidRDefault="00FB7C76" w:rsidP="004100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1006E" w:rsidRDefault="00FB7C76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1006E" w:rsidRDefault="00FB7C76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1006E" w:rsidRDefault="00FB7C76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06-2/142-18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FB7C76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1006E" w:rsidRDefault="00FB7C76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FB7C76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06E" w:rsidRDefault="00FB7C76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72. 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1006E" w:rsidRPr="008D3C07" w:rsidRDefault="00FB7C76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006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1006E">
        <w:rPr>
          <w:rFonts w:ascii="Times New Roman" w:hAnsi="Times New Roman" w:cs="Times New Roman"/>
          <w:sz w:val="24"/>
          <w:szCs w:val="24"/>
          <w:lang w:val="sr-Cyrl-RS"/>
        </w:rPr>
        <w:t>9,0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06E" w:rsidRDefault="00FB7C76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10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10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10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10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06E" w:rsidRDefault="00FB7C76" w:rsidP="0041006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1006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1006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1006E">
        <w:rPr>
          <w:rFonts w:ascii="Times New Roman" w:hAnsi="Times New Roman"/>
          <w:szCs w:val="24"/>
          <w:lang w:val="ru-RU"/>
        </w:rPr>
        <w:t>:</w:t>
      </w:r>
    </w:p>
    <w:p w:rsidR="00CD3E61" w:rsidRPr="00CD3E61" w:rsidRDefault="0041006E" w:rsidP="004C7A7C">
      <w:pPr>
        <w:pStyle w:val="pismo"/>
        <w:spacing w:before="120" w:after="120" w:line="240" w:lineRule="auto"/>
        <w:rPr>
          <w:rStyle w:val="colornavy1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 w:rsidR="00CD3E61" w:rsidRPr="00CD3E61">
        <w:rPr>
          <w:rStyle w:val="colornavy1"/>
          <w:color w:val="000000"/>
          <w:szCs w:val="24"/>
          <w:lang w:val="sr-Cyrl-RS"/>
        </w:rPr>
        <w:t xml:space="preserve">              </w:t>
      </w:r>
      <w:r w:rsidR="00CD3E61" w:rsidRPr="00CD3E61">
        <w:rPr>
          <w:rStyle w:val="colornavy1"/>
          <w:color w:val="000000"/>
          <w:szCs w:val="24"/>
        </w:rPr>
        <w:t xml:space="preserve">      </w:t>
      </w:r>
      <w:r w:rsidR="00CD3E61" w:rsidRPr="00CD3E61">
        <w:rPr>
          <w:rStyle w:val="colornavy1"/>
          <w:color w:val="000000"/>
          <w:szCs w:val="24"/>
          <w:lang w:val="sr-Cyrl-RS"/>
        </w:rPr>
        <w:t xml:space="preserve">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</w:rPr>
        <w:t xml:space="preserve">1.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lokalnoj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samoupravi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Fonts w:cs="Times New Roman"/>
          <w:color w:val="000000"/>
          <w:szCs w:val="24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izmeni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dopuni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državnoj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upravi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>
        <w:rPr>
          <w:rFonts w:cs="Times New Roman"/>
          <w:color w:val="000000"/>
          <w:szCs w:val="24"/>
          <w:lang w:val="sr-Cyrl-RS"/>
        </w:rPr>
        <w:t xml:space="preserve"> </w:t>
      </w:r>
    </w:p>
    <w:p w:rsidR="00CD3E61" w:rsidRPr="00CD3E61" w:rsidRDefault="00CD3E61" w:rsidP="00CD3E61">
      <w:pPr>
        <w:spacing w:after="120"/>
        <w:ind w:hanging="36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      3.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matičnim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knjigama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4.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javnim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agencijama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5.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platama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zaposlenih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u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javnim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agencijama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drugim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organizacijama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koje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je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osnovala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Republika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Srbij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autonomna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pokrajina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ili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jedinica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lokalne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samouprave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6.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nacionalnim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savetima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nacionalnih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manjina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7</w:t>
      </w:r>
      <w:r w:rsidRPr="00CD3E61">
        <w:rPr>
          <w:rStyle w:val="colornavy1"/>
          <w:rFonts w:cs="Times New Roman"/>
          <w:color w:val="000000"/>
          <w:szCs w:val="24"/>
        </w:rPr>
        <w:t xml:space="preserve">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Predlog</w:t>
      </w:r>
      <w:proofErr w:type="spellEnd"/>
      <w:r w:rsidR="00FB7C76">
        <w:rPr>
          <w:rFonts w:cs="Times New Roman"/>
          <w:color w:val="000000"/>
          <w:szCs w:val="24"/>
          <w:lang w:val="sr-Cyrl-RS"/>
        </w:rPr>
        <w:t>a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zakona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r w:rsidR="00FB7C76">
        <w:rPr>
          <w:rFonts w:cs="Times New Roman"/>
          <w:color w:val="000000"/>
          <w:szCs w:val="24"/>
        </w:rPr>
        <w:t>o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izmenama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dopunama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Zakona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r w:rsidR="00FB7C76">
        <w:rPr>
          <w:rFonts w:cs="Times New Roman"/>
          <w:color w:val="000000"/>
          <w:szCs w:val="24"/>
        </w:rPr>
        <w:t>o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zaštiti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prava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sloboda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nacionalnih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manjina</w:t>
      </w:r>
      <w:proofErr w:type="spellEnd"/>
      <w:r w:rsidRPr="00CD3E61">
        <w:rPr>
          <w:rFonts w:cs="Times New Roman"/>
          <w:color w:val="000000"/>
          <w:szCs w:val="24"/>
          <w:lang w:val="sr-Cyrl-RS"/>
        </w:rPr>
        <w:t xml:space="preserve">, </w:t>
      </w:r>
      <w:r w:rsidR="00FB7C76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Fonts w:cs="Times New Roman"/>
          <w:szCs w:val="24"/>
          <w:lang w:val="sr-Cyrl-RS"/>
        </w:rPr>
        <w:t xml:space="preserve">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8.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Predlog</w:t>
      </w:r>
      <w:proofErr w:type="spellEnd"/>
      <w:r w:rsidR="00FB7C76">
        <w:rPr>
          <w:rFonts w:cs="Times New Roman"/>
          <w:color w:val="000000"/>
          <w:szCs w:val="24"/>
          <w:lang w:val="sr-Cyrl-RS"/>
        </w:rPr>
        <w:t>a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zakona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r w:rsidR="00FB7C76">
        <w:rPr>
          <w:rFonts w:cs="Times New Roman"/>
          <w:color w:val="000000"/>
          <w:szCs w:val="24"/>
        </w:rPr>
        <w:t>o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izmenama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dopunama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Zakona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r w:rsidR="00FB7C76">
        <w:rPr>
          <w:rFonts w:cs="Times New Roman"/>
          <w:color w:val="000000"/>
          <w:szCs w:val="24"/>
        </w:rPr>
        <w:t>o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službenoj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upotrebi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jezika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i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Fonts w:cs="Times New Roman"/>
          <w:color w:val="000000"/>
          <w:szCs w:val="24"/>
        </w:rPr>
        <w:t>pis</w:t>
      </w:r>
      <w:proofErr w:type="spellEnd"/>
      <w:r w:rsidR="00FB7C76">
        <w:rPr>
          <w:rFonts w:cs="Times New Roman"/>
          <w:color w:val="000000"/>
          <w:szCs w:val="24"/>
          <w:lang w:val="sr-Cyrl-RS"/>
        </w:rPr>
        <w:t>a</w:t>
      </w:r>
      <w:r w:rsidR="00FB7C76">
        <w:rPr>
          <w:rFonts w:cs="Times New Roman"/>
          <w:color w:val="000000"/>
          <w:szCs w:val="24"/>
        </w:rPr>
        <w:t>ma</w:t>
      </w:r>
      <w:r w:rsidRPr="00CD3E61">
        <w:rPr>
          <w:rFonts w:cs="Times New Roman"/>
          <w:color w:val="000000"/>
          <w:szCs w:val="24"/>
        </w:rPr>
        <w:t xml:space="preserve">, </w:t>
      </w:r>
      <w:r w:rsidR="00FB7C76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tabs>
          <w:tab w:val="left" w:pos="0"/>
        </w:tabs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lastRenderedPageBreak/>
        <w:t xml:space="preserve">                      9.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teritorijalnoj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organizaciji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Republike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Srbije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su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podneli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narodni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poslanici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Studenka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Kovačević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Miletić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Mihajlović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,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dr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Darko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Laketić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mr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Dejan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Radenković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tabs>
          <w:tab w:val="left" w:pos="0"/>
        </w:tabs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10.  </w:t>
      </w:r>
      <w:r w:rsidR="00FB7C76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Predlog</w:t>
      </w:r>
      <w:proofErr w:type="spellEnd"/>
      <w:r w:rsidR="00FB7C7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potvrđivanju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Dodatnog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protokola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Evropskoj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povelji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lokalnoj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samoupravi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o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pravu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da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se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učestvuje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FB7C76">
        <w:rPr>
          <w:rStyle w:val="colornavy1"/>
          <w:rFonts w:cs="Times New Roman"/>
          <w:color w:val="000000"/>
          <w:szCs w:val="24"/>
        </w:rPr>
        <w:t>u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poslovima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lokalnih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B7C76">
        <w:rPr>
          <w:rStyle w:val="colornavy1"/>
          <w:rFonts w:cs="Times New Roman"/>
          <w:color w:val="000000"/>
          <w:szCs w:val="24"/>
        </w:rPr>
        <w:t>vlasti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FB7C76">
        <w:rPr>
          <w:rFonts w:cs="Times New Roman"/>
          <w:color w:val="000000"/>
          <w:szCs w:val="24"/>
          <w:lang w:val="sr-Cyrl-RS"/>
        </w:rPr>
        <w:t>koji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je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podnela</w:t>
      </w:r>
      <w:r w:rsidRPr="00CD3E61">
        <w:rPr>
          <w:rFonts w:cs="Times New Roman"/>
          <w:color w:val="000000"/>
          <w:szCs w:val="24"/>
          <w:lang w:val="sr-Cyrl-RS"/>
        </w:rPr>
        <w:t xml:space="preserve"> </w:t>
      </w:r>
      <w:r w:rsidR="00FB7C76">
        <w:rPr>
          <w:rFonts w:cs="Times New Roman"/>
          <w:color w:val="000000"/>
          <w:szCs w:val="24"/>
          <w:lang w:val="sr-Cyrl-RS"/>
        </w:rPr>
        <w:t>Vlada</w:t>
      </w:r>
      <w:r w:rsidR="00B4573B">
        <w:rPr>
          <w:rFonts w:cs="Times New Roman"/>
          <w:color w:val="000000"/>
          <w:szCs w:val="24"/>
          <w:lang w:val="sr-Cyrl-RS"/>
        </w:rPr>
        <w:t>.</w:t>
      </w:r>
    </w:p>
    <w:p w:rsidR="0041006E" w:rsidRDefault="0041006E" w:rsidP="0041006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FB7C76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FB7C76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FB7C76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FB7C76">
        <w:rPr>
          <w:rFonts w:cs="Times New Roman"/>
          <w:szCs w:val="24"/>
          <w:lang w:val="sr-Cyrl-RS"/>
        </w:rPr>
        <w:t>s</w:t>
      </w:r>
      <w:r w:rsidR="00FB7C76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V.</w:t>
      </w:r>
    </w:p>
    <w:p w:rsidR="0041006E" w:rsidRDefault="0041006E" w:rsidP="004100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06E" w:rsidRDefault="0041006E" w:rsidP="004100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C7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 w:rsidR="00FB7C76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C76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41006E" w:rsidRDefault="0041006E" w:rsidP="0041006E"/>
    <w:p w:rsidR="009A387D" w:rsidRDefault="009A387D"/>
    <w:sectPr w:rsidR="009A3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60" w:rsidRDefault="00DD6A60" w:rsidP="00FB7C76">
      <w:r>
        <w:separator/>
      </w:r>
    </w:p>
  </w:endnote>
  <w:endnote w:type="continuationSeparator" w:id="0">
    <w:p w:rsidR="00DD6A60" w:rsidRDefault="00DD6A60" w:rsidP="00F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FB7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FB7C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FB7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60" w:rsidRDefault="00DD6A60" w:rsidP="00FB7C76">
      <w:r>
        <w:separator/>
      </w:r>
    </w:p>
  </w:footnote>
  <w:footnote w:type="continuationSeparator" w:id="0">
    <w:p w:rsidR="00DD6A60" w:rsidRDefault="00DD6A60" w:rsidP="00F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FB7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FB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FB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1F2708"/>
    <w:rsid w:val="001F7488"/>
    <w:rsid w:val="0026725C"/>
    <w:rsid w:val="0041006E"/>
    <w:rsid w:val="004957F5"/>
    <w:rsid w:val="004C7A7C"/>
    <w:rsid w:val="00694559"/>
    <w:rsid w:val="00985B3F"/>
    <w:rsid w:val="009A387D"/>
    <w:rsid w:val="00B4573B"/>
    <w:rsid w:val="00CD3E61"/>
    <w:rsid w:val="00D7447E"/>
    <w:rsid w:val="00DD6A60"/>
    <w:rsid w:val="00DE4A59"/>
    <w:rsid w:val="00EB685D"/>
    <w:rsid w:val="00FB6EA0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E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1006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CD3E6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B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C76"/>
  </w:style>
  <w:style w:type="paragraph" w:styleId="Footer">
    <w:name w:val="footer"/>
    <w:basedOn w:val="Normal"/>
    <w:link w:val="FooterChar"/>
    <w:uiPriority w:val="99"/>
    <w:unhideWhenUsed/>
    <w:rsid w:val="00FB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E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1006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CD3E6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B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C76"/>
  </w:style>
  <w:style w:type="paragraph" w:styleId="Footer">
    <w:name w:val="footer"/>
    <w:basedOn w:val="Normal"/>
    <w:link w:val="FooterChar"/>
    <w:uiPriority w:val="99"/>
    <w:unhideWhenUsed/>
    <w:rsid w:val="00FB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2018-07-19T14:12:00Z</dcterms:created>
  <dcterms:modified xsi:type="dcterms:W3CDTF">2018-07-19T14:12:00Z</dcterms:modified>
</cp:coreProperties>
</file>